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45" w:rsidRPr="00EB6445" w:rsidRDefault="00EB6445" w:rsidP="00CA41F0">
      <w:pPr>
        <w:spacing w:after="0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58"/>
      </w:tblGrid>
      <w:tr w:rsidR="00EB6445" w:rsidRPr="00EB6445" w:rsidTr="00CA41F0">
        <w:trPr>
          <w:trHeight w:val="60"/>
        </w:trPr>
        <w:tc>
          <w:tcPr>
            <w:tcW w:w="0" w:type="auto"/>
            <w:vAlign w:val="center"/>
            <w:hideMark/>
          </w:tcPr>
          <w:p w:rsidR="00EB6445" w:rsidRPr="00EB6445" w:rsidRDefault="00EB6445" w:rsidP="00CA41F0">
            <w:pPr>
              <w:spacing w:after="0" w:line="240" w:lineRule="auto"/>
              <w:jc w:val="center"/>
              <w:rPr>
                <w:b/>
                <w:bCs/>
              </w:rPr>
            </w:pPr>
            <w:r w:rsidRPr="00EB6445">
              <w:rPr>
                <w:b/>
                <w:bCs/>
              </w:rPr>
              <w:t>İLÇE JANDARMA KOMUTANLIĞIHİZMET STANDARTLARI TABLOSU</w:t>
            </w:r>
          </w:p>
        </w:tc>
      </w:tr>
      <w:tr w:rsidR="00EB6445" w:rsidRPr="00BA03BC" w:rsidTr="00EB6445">
        <w:tc>
          <w:tcPr>
            <w:tcW w:w="0" w:type="auto"/>
            <w:vAlign w:val="center"/>
            <w:hideMark/>
          </w:tcPr>
          <w:tbl>
            <w:tblPr>
              <w:tblW w:w="1105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82"/>
              <w:gridCol w:w="1253"/>
              <w:gridCol w:w="7655"/>
              <w:gridCol w:w="1560"/>
            </w:tblGrid>
            <w:tr w:rsidR="004414CF" w:rsidRPr="00CA41F0" w:rsidTr="00F3284C">
              <w:trPr>
                <w:trHeight w:val="769"/>
              </w:trPr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A41F0">
                    <w:rPr>
                      <w:b/>
                      <w:bCs/>
                      <w:sz w:val="18"/>
                      <w:szCs w:val="18"/>
                    </w:rPr>
                    <w:t>SIRA NO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CA41F0">
                    <w:rPr>
                      <w:b/>
                      <w:bCs/>
                      <w:sz w:val="18"/>
                      <w:szCs w:val="18"/>
                    </w:rPr>
                    <w:t>VATANDAŞA SUNULAN HİZMETİN ADI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CA41F0">
                    <w:rPr>
                      <w:b/>
                      <w:bCs/>
                      <w:sz w:val="18"/>
                      <w:szCs w:val="18"/>
                    </w:rPr>
                    <w:t>BAŞVURUDA İSTENİLEN BELGELER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CA41F0">
                    <w:rPr>
                      <w:b/>
                      <w:bCs/>
                      <w:sz w:val="18"/>
                      <w:szCs w:val="18"/>
                    </w:rPr>
                    <w:t>HİZMETİN TAMAMLANMA SÜRESİ (EN GEÇ SÜRE)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2521 Sayılı Kanun Kapsamında Verilen Yivsiz Tüfek Ruhsatnamesi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Dilekçe,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Sağlık raporu,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T.C. kimlik numarası,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Adli sicil beyanı,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Son 6 ay içinde çekilmiş (4) adet vesikalık fotoğraf.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CA41F0">
                    <w:rPr>
                      <w:sz w:val="16"/>
                      <w:szCs w:val="16"/>
                    </w:rPr>
                    <w:t>İstenilen belgeler tamamlandıktan sonra</w:t>
                  </w:r>
                </w:p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CA41F0">
                    <w:rPr>
                      <w:sz w:val="16"/>
                      <w:szCs w:val="16"/>
                    </w:rPr>
                    <w:t>7 İş Günü</w:t>
                  </w:r>
                </w:p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i/>
                      <w:iCs/>
                      <w:sz w:val="16"/>
                      <w:szCs w:val="16"/>
                    </w:rPr>
                    <w:t>(Devir alacaklar için, dosya il dışında ise dosyanın gelmesini müteakip)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Geçici Olarak Geri Alınan Sürücü Belgesinin İadesi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Nüfus Cüzdanı veya kimlik yerine geçen diğer belgelere ilave olarak,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2918 Sayılı Karayolları Trafik Kanununun 48'inci Maddesine İstinaden Alınmış İse;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2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Sürücü davranışı geliştirme eğitimi başarı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2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A41F0">
                    <w:rPr>
                      <w:sz w:val="18"/>
                      <w:szCs w:val="18"/>
                    </w:rPr>
                    <w:t>Psiko</w:t>
                  </w:r>
                  <w:proofErr w:type="spellEnd"/>
                  <w:r w:rsidRPr="00CA41F0">
                    <w:rPr>
                      <w:sz w:val="18"/>
                      <w:szCs w:val="18"/>
                    </w:rPr>
                    <w:t>-teknik değerlendirme ve psikiyatri uzmanı muayene belgesi.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2918 Sayılı Karayolları Trafik Kanununun 118'inci Maddesine İstinaden Alınmış İse;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2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Eğitim belgesi, psikiyatri uzmanından alınacak </w:t>
                  </w:r>
                  <w:proofErr w:type="spellStart"/>
                  <w:r w:rsidRPr="00CA41F0">
                    <w:rPr>
                      <w:sz w:val="18"/>
                      <w:szCs w:val="18"/>
                    </w:rPr>
                    <w:t>psiko</w:t>
                  </w:r>
                  <w:proofErr w:type="spellEnd"/>
                  <w:r w:rsidRPr="00CA41F0">
                    <w:rPr>
                      <w:sz w:val="18"/>
                      <w:szCs w:val="18"/>
                    </w:rPr>
                    <w:t xml:space="preserve">-teknik değerlendirme belgesi </w:t>
                  </w:r>
                  <w:r w:rsidRPr="00CA41F0">
                    <w:rPr>
                      <w:i/>
                      <w:iCs/>
                      <w:sz w:val="18"/>
                      <w:szCs w:val="18"/>
                    </w:rPr>
                    <w:t xml:space="preserve">(Geriye doğru (1) yıl içerisinde (100) ceza puanını dolduranların, birinci defa eğitime, ikinci defada psikiyatri uzmanı tarafından </w:t>
                  </w:r>
                  <w:proofErr w:type="spellStart"/>
                  <w:r w:rsidRPr="00CA41F0">
                    <w:rPr>
                      <w:i/>
                      <w:iCs/>
                      <w:sz w:val="18"/>
                      <w:szCs w:val="18"/>
                    </w:rPr>
                    <w:t>psiko</w:t>
                  </w:r>
                  <w:proofErr w:type="spellEnd"/>
                  <w:r w:rsidRPr="00CA41F0">
                    <w:rPr>
                      <w:i/>
                      <w:iCs/>
                      <w:sz w:val="18"/>
                      <w:szCs w:val="18"/>
                    </w:rPr>
                    <w:t>-teknik değerlendirme testine tabi tutulması gerekmektedir).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2918 Sayılı Karayolları Trafik Kanununun 51/2-b Maddesine İstinaden Alınmış İse;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2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Psikiyatri uzmanından alınacak </w:t>
                  </w:r>
                  <w:proofErr w:type="spellStart"/>
                  <w:r w:rsidRPr="00CA41F0">
                    <w:rPr>
                      <w:sz w:val="18"/>
                      <w:szCs w:val="18"/>
                    </w:rPr>
                    <w:t>psiko</w:t>
                  </w:r>
                  <w:proofErr w:type="spellEnd"/>
                  <w:r w:rsidRPr="00CA41F0">
                    <w:rPr>
                      <w:sz w:val="18"/>
                      <w:szCs w:val="18"/>
                    </w:rPr>
                    <w:t xml:space="preserve">-teknik değerlendirme belgesi </w:t>
                  </w:r>
                  <w:r w:rsidRPr="00CA41F0">
                    <w:rPr>
                      <w:i/>
                      <w:iCs/>
                      <w:sz w:val="18"/>
                      <w:szCs w:val="18"/>
                    </w:rPr>
                    <w:t xml:space="preserve">(Geriye doğru (1) yıl içerisinde (5) defa hız sınırını %30'dan fazla aşanların, psikiyatri uzmanı tarafından </w:t>
                  </w:r>
                  <w:proofErr w:type="spellStart"/>
                  <w:r w:rsidRPr="00CA41F0">
                    <w:rPr>
                      <w:i/>
                      <w:iCs/>
                      <w:sz w:val="18"/>
                      <w:szCs w:val="18"/>
                    </w:rPr>
                    <w:t>psiko</w:t>
                  </w:r>
                  <w:proofErr w:type="spellEnd"/>
                  <w:r w:rsidRPr="00CA41F0">
                    <w:rPr>
                      <w:i/>
                      <w:iCs/>
                      <w:sz w:val="18"/>
                      <w:szCs w:val="18"/>
                    </w:rPr>
                    <w:t>-teknik değerlendirme testine tabi tutulması gerekmektedir).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1 Saat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Trafik Kazası Tespit Tutanağının Verilmesi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Nüfus cüzdanı veya kimlik yerine geçen diğer belgeler,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Araç tescil belgesi,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Araç trafik belgesi,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Zorunlu mali sorumluluk sigortası,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Sürücü belgesi.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24 Saat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Trafikten Men Edilen Aracın İade Edilmesi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Muayene Süresi Geçen Araçlar;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Araç trafik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Araç muayene raporu, </w:t>
                  </w:r>
                  <w:r w:rsidRPr="00CA41F0">
                    <w:rPr>
                      <w:i/>
                      <w:iCs/>
                      <w:sz w:val="18"/>
                      <w:szCs w:val="18"/>
                    </w:rPr>
                    <w:t>(Trafik belgesinde muayene yeri dolduysa bu belge istenir)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Sürücü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Zorunlu mali sorumluluk sigortası.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Aracın Noter Satışının Alınarak, 1 Ay İçerisinde Satın Alan Adına Tescil Belgesi Çıkarılmadığı İçin Trafikten Men Edilen Araçlar;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Araç tescil belgesi </w:t>
                  </w:r>
                  <w:r w:rsidRPr="00CA41F0">
                    <w:rPr>
                      <w:i/>
                      <w:iCs/>
                      <w:sz w:val="18"/>
                      <w:szCs w:val="18"/>
                    </w:rPr>
                    <w:t>(yeni çıkarılmış)</w:t>
                  </w:r>
                  <w:r w:rsidRPr="00CA41F0">
                    <w:rPr>
                      <w:sz w:val="18"/>
                      <w:szCs w:val="18"/>
                    </w:rPr>
                    <w:t>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Araç trafik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Sürücü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Zorunlu mali sorumluluk sigortası.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Zorunlu Mali Sorumluluk Sigortası Olmayan Araçlar;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Zorunlu mali sorumluluk sigortası,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Araç tescil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Araç trafik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Sürücü belgesi.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2918 Sayılı Karayolları Trafik Kanunun 20/1-a/1, 21, 25, 26/1, 28, 30/1-a, 30/1-b, 31/1-b, 32, 65/1-b, 65/1-d, 65/1-e, 65/5 ve EK-2 Maddelerine İstinaden Trafikten Men Edilen Araçlar;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Aracın men edilmesini gerektiren eksikliklerin giderilmesi/giderildiğinin belgelendirilmesi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Zorunlu mali sorumluluk sigortası,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Araç tescil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Araç trafik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Sürücü belgesi.</w:t>
                  </w:r>
                </w:p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Araç, araç sahibi veya </w:t>
                  </w:r>
                  <w:proofErr w:type="spellStart"/>
                  <w:r w:rsidRPr="00CA41F0">
                    <w:rPr>
                      <w:sz w:val="18"/>
                      <w:szCs w:val="18"/>
                    </w:rPr>
                    <w:t>muvafakatname</w:t>
                  </w:r>
                  <w:proofErr w:type="spellEnd"/>
                  <w:r w:rsidRPr="00CA41F0">
                    <w:rPr>
                      <w:sz w:val="18"/>
                      <w:szCs w:val="18"/>
                    </w:rPr>
                    <w:t xml:space="preserve"> ile müracaat eden kişilere teslim edilir. Şirket adına kayıtlı araç ise şirket yetkilisi imza sirküleri istenir.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1 Saat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6136 Sayılı Kanun Kapsamında Verilen Silah Taşıma Ruhsatları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CA41F0">
                    <w:rPr>
                      <w:b/>
                      <w:bCs/>
                      <w:sz w:val="18"/>
                      <w:szCs w:val="18"/>
                    </w:rPr>
                    <w:t>Tüm Vatandaşlar İçin Ortak Belgeler;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Dilekçe,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Sağlık raporu,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T.C. kimlik numarası,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Adli sicil beyanı,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Son 6 ay içinde çekilmiş (4) adet vesikalık fotoğraf,</w:t>
                  </w:r>
                </w:p>
                <w:p w:rsidR="00EB6445" w:rsidRPr="00CA41F0" w:rsidRDefault="00EB6445" w:rsidP="00EB6445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CA41F0">
                    <w:rPr>
                      <w:b/>
                      <w:bCs/>
                      <w:sz w:val="18"/>
                      <w:szCs w:val="18"/>
                    </w:rPr>
                    <w:t>Bunlara ilave olarak;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Can Güvenliği (91/1779 Sayılı Yönetmelik 7/a) Nedeniyle Silah Taşıma Ruhsatı Talep </w:t>
                  </w:r>
                  <w:r w:rsidRPr="00CA41F0">
                    <w:rPr>
                      <w:sz w:val="18"/>
                      <w:szCs w:val="18"/>
                    </w:rPr>
                    <w:lastRenderedPageBreak/>
                    <w:t>Edenlerden;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Hayati tehlike gerekçelerini açıkça belirten dilekçe,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Silah taşımaya gerekçe gösterilen iş ya da faaliyete ilişkin belge.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Yabancı Ülke Fahri Temsilciliğini Yapan Türk Vatandaşlarından;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Dışişleri Bakanlığı resmi görev yazısı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Basın Mensuplarından;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Basın Yayın Enformasyon Genel Müdürlüğü resmi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Sarı basın kartı aslı ve fotokopisi.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Altın ve Gümüş ile İlişkili İşlerde Çalışanlardan;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Oda kayıt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İşyeri ruhsat fotokopisi,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Şirketler için ticaret sicil gazetesi,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Şirketler için kimlerin silah alacağını belirleyen yetkili kurul kararı.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91/1779 Sayılı Yönetmelik 9'uncu Maddesi (e) Fıkrası Kapsamındaki Kişilerden;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Talep eden kişinin faaliyete ilişkin ruhsat veya belge fotokopisi,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Vergi dairesi yazısı,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Bu iş yerlerinde çalışan güvenlik belgesi olan kişiler için;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İş sahibinin yazılı müracaatı,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Sigorta primlerinin ödendiğine dair yazı,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Güvenlik belgesi.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Banka Müdürlerinden;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Görev belgesi.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Pilotlardan; 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Kurum yazısı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Pilotluk lisans fotokopisi.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91/1779 Sayılı Yönetmelik 9'uncu Maddesi (h) Fıkrası Kapsamındaki Kişilerden;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Mükellefiyeti ve yıllık satış tutarını gösterir 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Serbest bölgelerde gösterilen faaliyet nedeniyle vergiye tabi olunmaması halinde yeminli mali müşavir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Kar-zarar cetveli ve bilânço,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Ticaret sicil gazetesinde en son yayınlanan şirket ana sözleşmesi,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Ruhsat talebi doğrultusunda yönetim kurulu başkan ve üyeleri ile genel müdür ve yardımcılarının görevleriyle ilgili atama kararı ve buna ilişkin ticaret sicil gazetesi.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91/1779 Sayılı Yönetmelik 9'uncu Maddesi (ı) Fıkrası Kapsamındaki Toprak Sahibi Kişilerden;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Yaptığı işten vergi mükellefi olduğuna dair 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Toprak miktarını gösterir tapu müdürlüğü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Ziraat odasından veya tarım il/ilçe müdürlüğünden alınacak üretici belgesi.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91/1779 Sayılı Yönetmelik 9'uncu Maddesi (i) Fıkrası Kapsamındaki Sürü Sahiplerinden;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Yaptığı işten vergi mükellefi olduğuna dair 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Ziraat odasından veya tarım il ve ilçe müdürlüklerinden alınacak üretici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Hayvan sayısını gösterir tarım il/ilçe müdürlüğü/vergi dairesi yazısı.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Müteahhitlerden;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İş deneyim(iş bitirme/iş durum)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Yaptığı işten vergi mükellefi olduğuna dair 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Ortaklık veya şirket söz konusu ise bu durumu gösterir ticaret sicil gazetesi,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Sorumlu ortakları ve kimlerin silah ruhsatı alacağını belirten yetkili kurul kararı.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Akaryakıt İstasyon Sahiplerinden;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Kurum ile yapılan sözleşme fotokopisi, işyeri ruhsat fotokopisi,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Yaptığı işten vergi mükellefi olduğuna dair 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Ortaklık veya şirket söz konusu ise bu durumu gösterir ticaret sicil gazetesi,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Sorumlu ortaklardan ve kimlerin silah ruhsatı alacağını belirten yetkili kurul kararı.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Akaryakıt İstasyonları Sahipleri Adına Akaryakıt Satışı Yapanlardan;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İş sahibinin yazılı müracaatı </w:t>
                  </w:r>
                  <w:r w:rsidRPr="00CA41F0">
                    <w:rPr>
                      <w:i/>
                      <w:iCs/>
                      <w:sz w:val="18"/>
                      <w:szCs w:val="18"/>
                    </w:rPr>
                    <w:t>(ortaklık veya şirket söz konusu ise silâh ruhsatı talebine dair yetkili kurul kararı),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Kurum ile yapılan sözleşme fotokopisi, işyeri ruhsat fotokopisi,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Yaptığı işten vergi mükellefi olduğuna dair 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Çalışanın sigorta primlerinin ödendiğine dair sosyal güvenlik kurumu yazısı.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91/1779 Sayılı Yönetmelik 9'uncu Maddesi (m) Fıkrası </w:t>
                  </w:r>
                  <w:proofErr w:type="spellStart"/>
                  <w:r w:rsidRPr="00CA41F0">
                    <w:rPr>
                      <w:sz w:val="18"/>
                      <w:szCs w:val="18"/>
                    </w:rPr>
                    <w:t>Kapsamındakiİş</w:t>
                  </w:r>
                  <w:proofErr w:type="spellEnd"/>
                  <w:r w:rsidRPr="00CA41F0">
                    <w:rPr>
                      <w:sz w:val="18"/>
                      <w:szCs w:val="18"/>
                    </w:rPr>
                    <w:t xml:space="preserve"> Sahiplerinden;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Yaptığı işten vergi mükellefi olduğuna dair 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Çalıştırılan işçi sayısını ve primlerin ödendiğine dair 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Ortaklık veya şirket söz konusu ise bu durumu gösterir ticaret sicil gazetesi,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Sorumlu ortakları ve kimlerin silah ruhsatı alacağını belirten yetkili kurul kararı,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Bu iş yerlerinde çalışan bekçi, veznedar ve mutemetler için;</w:t>
                  </w:r>
                </w:p>
                <w:p w:rsidR="00EB6445" w:rsidRPr="00CA41F0" w:rsidRDefault="00EB6445" w:rsidP="00EB6445">
                  <w:pPr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İş sahibinin yazılı müracaatı,</w:t>
                  </w:r>
                </w:p>
                <w:p w:rsidR="00EB6445" w:rsidRPr="00CA41F0" w:rsidRDefault="00EB6445" w:rsidP="00EB6445">
                  <w:pPr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Ortaklık veya şirket söz konusu ise bu durumu gösterir ticaret sicil gazetesi,</w:t>
                  </w:r>
                </w:p>
                <w:p w:rsidR="00EB6445" w:rsidRPr="00CA41F0" w:rsidRDefault="00EB6445" w:rsidP="00EB6445">
                  <w:pPr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Silah ruhsatı talebine dair yetkili kurul kararı,</w:t>
                  </w:r>
                </w:p>
                <w:p w:rsidR="00EB6445" w:rsidRPr="00CA41F0" w:rsidRDefault="00EB6445" w:rsidP="00EB6445">
                  <w:pPr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lastRenderedPageBreak/>
                    <w:t>Sigorta primlerinin ödendiğine dair sosyal güvenlik kurumu yazısı,</w:t>
                  </w:r>
                </w:p>
                <w:p w:rsidR="00EB6445" w:rsidRPr="00CA41F0" w:rsidRDefault="00EB6445" w:rsidP="00EB6445">
                  <w:pPr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Yapılan işe dair vergi dairesi yazısı.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Atış Poligonu Sahibi ve Koruma Görevlilerinden;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İşletme ruhsatı fotokopisi,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Yaptığı işten vergi mükellefi olduğuna dair vergi dairesi yazısı, 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Ortaklık veya şirket söz konusu ise bu durumu gösterir ticaret sicil gazetesi, 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Yönetimden sorumlu ortakları ve kimlerin silâh ruhsatı alacağını belirten yetkili kurul kararı,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Bu işyerlerinde çalışan bekçilerden; </w:t>
                  </w:r>
                </w:p>
                <w:p w:rsidR="00EB6445" w:rsidRPr="00CA41F0" w:rsidRDefault="00EB6445" w:rsidP="00EB6445">
                  <w:pPr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İş sahiplerinden istenen belgeler, </w:t>
                  </w:r>
                </w:p>
                <w:p w:rsidR="00EB6445" w:rsidRPr="00CA41F0" w:rsidRDefault="00EB6445" w:rsidP="00EB6445">
                  <w:pPr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İşverenin yazılı müracaatı, ortaklık veya şirket söz konusu ise silâh ruhsatı talebine dair yetkili kurul kararı,</w:t>
                  </w:r>
                </w:p>
                <w:p w:rsidR="00EB6445" w:rsidRPr="00CA41F0" w:rsidRDefault="00EB6445" w:rsidP="00EB6445">
                  <w:pPr>
                    <w:numPr>
                      <w:ilvl w:val="2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Sigorta primlerinin ödendiğine dair kurum yazısı.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91/1779 Sayılı Yönetmelik 9'uncu Maddesi (o) Fıkrası Kapsamındakilerden;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Kişi/kurumun yazılı müracaatı,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Eski eserler ve tarihi anıtların tapu kayıt belgeleri,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Bekçilerin primlerinin ödendiğine dair SGK yazısı.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Arıcılardan;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Ziraat odalarından veya tarım il/ilçe müdürlüğünden alınacak çiftçi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Tarım il/ilçe müdürlüğünden kovan adedini belirten yazı </w:t>
                  </w:r>
                  <w:r w:rsidRPr="00CA41F0">
                    <w:rPr>
                      <w:i/>
                      <w:iCs/>
                      <w:sz w:val="18"/>
                      <w:szCs w:val="18"/>
                    </w:rPr>
                    <w:t>(en az aktif olan 100 kovan olması gerekmektedir)</w:t>
                  </w:r>
                  <w:r w:rsidRPr="00CA41F0">
                    <w:rPr>
                      <w:sz w:val="18"/>
                      <w:szCs w:val="18"/>
                    </w:rPr>
                    <w:t>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2000 kg bal satıldığına dair müstahsil makbuzu </w:t>
                  </w:r>
                  <w:r w:rsidRPr="00CA41F0">
                    <w:rPr>
                      <w:i/>
                      <w:iCs/>
                      <w:sz w:val="18"/>
                      <w:szCs w:val="18"/>
                    </w:rPr>
                    <w:t>(müracaat tarihi itibarıyla 1 yıllık olmasına dikkat edilecektir)</w:t>
                  </w:r>
                  <w:r w:rsidRPr="00CA41F0">
                    <w:rPr>
                      <w:sz w:val="18"/>
                      <w:szCs w:val="18"/>
                    </w:rPr>
                    <w:t>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Arıcılığın meskûn yerler dışında, gezginci olarak ve bilfiil yapıldığına dair il/ilçe tarım müdürlüğünün yazısı.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Patlayıcı Madde Depo Koruma Görevlilerinden;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Vergi mükellefi olduğuna dair 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Oda kayıt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İş sahibinin yazılı müracaatı,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Depo izin belgesi fotokopisi,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Sigorta primlerinin ödendiğine dair kurum yazısı.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91/1779 Sayılı Yönetmelik 9'uncu madde (r) fıkrası kapsamındaki kişiler;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Ayrılış şeklini belirten kurum yazısı.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Döviz ile Uğraşan Şirket Temsilcilerinden;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Banka ve kambiyo genel müdürlüğünün izin belgesi fotokopisi,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Oda kayıt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Vergi dairesi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İşyeri ruhsat fotokopisi.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Avukat ve Noterlerden;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Avukatlardan, baro üyelik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Noterlerden, noterlik belgesi fotokopisi.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Kamu Kurumu Niteliğindeki Meslek Kuruluşlarının Birlik, Federasyon ve Konfederasyon Yönetim Kurulu Başkan ve Üyeleri ile Ticaret ve Sanayi Odaları Başkan ve Üyeleri ile Meclis Üyelerinden;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Bağlı olunan oda, birlik, federasyon, konfederasyonun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Görevle ilgili seçim tutanağı.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Köy ve Mahalle Muhtarlığı, Belediye Başkanlığı, İl Genel Meclis Üyeliği Yapmış Olanlardan;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Valilik veya kaymakamlıktan alınacak görev belgesi,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Görevle ilgili seçim tutanağı.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Şehit Yakınlarından;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Şehitlik belgesi.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91/1779 Sayılı Yönetmelik 10'uncu Maddesi Kapsamındaki Kamu Görevlilerinden;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Normal emekli olanlardan, Emekli Sandığı Genel Müdürlüğü veya ilgili kurumlarca düzenlenmiş emekli olduğuna dair belge veya emekli kimlik kartı fotokopisi,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Haklarında meslek veya memuriyetten çıkarma cezası istemiyle tahkikat açılıp açılmadığı veya kesinleşmiş bir mahkeme kararı bulunup bulunmadığına ilişkin kurum yazısı,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İstifa ederek ayrılanlardan; ikametgâh ilmühaberi,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Malulen emekli olanlardan; maluliyet sebebini gösteren sağlık kurulu raporu,</w:t>
                  </w:r>
                </w:p>
                <w:p w:rsidR="00EB6445" w:rsidRPr="00CA41F0" w:rsidRDefault="00EB6445" w:rsidP="00EB6445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Psikolojik rahatsızlığı sebebiyle emekli edilenlerden; ilk raporu aldığı sağlık kuruluşundan ilk rapordan bahsedilerek düzenlenmiş son sağlık durumunu gösterir heyet raporu.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CA41F0">
                    <w:rPr>
                      <w:sz w:val="15"/>
                      <w:szCs w:val="15"/>
                    </w:rPr>
                    <w:lastRenderedPageBreak/>
                    <w:t>İstenilen belgeler tamamlandıktan sonra</w:t>
                  </w:r>
                </w:p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CA41F0">
                    <w:rPr>
                      <w:sz w:val="15"/>
                      <w:szCs w:val="15"/>
                    </w:rPr>
                    <w:t>(7) İş Günü</w:t>
                  </w:r>
                </w:p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CA41F0">
                    <w:rPr>
                      <w:sz w:val="15"/>
                      <w:szCs w:val="15"/>
                    </w:rPr>
                    <w:t>Can güvenliği nedeniyle verilecek silah taşıma ruhsat işlemlerinin tamamlanması</w:t>
                  </w:r>
                </w:p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5"/>
                      <w:szCs w:val="15"/>
                    </w:rPr>
                    <w:t>30 İş Günü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6136 Sayılı Kanun Kapsamında Verilen Silah Bulundurma Ruhsatları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Dilekçe,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Sağlık raporu,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T.C. kimlik numarası,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Adli sicil beyanı,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Son 6 ay içinde çekilmiş (4) adet vesikalık fotoğraf,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İşyeri ruhsatı </w:t>
                  </w:r>
                  <w:r w:rsidRPr="00CA41F0">
                    <w:rPr>
                      <w:i/>
                      <w:iCs/>
                      <w:sz w:val="18"/>
                      <w:szCs w:val="18"/>
                    </w:rPr>
                    <w:t>(İşyerinde bulundurma ruhsatı için).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CA41F0">
                    <w:rPr>
                      <w:sz w:val="16"/>
                      <w:szCs w:val="16"/>
                    </w:rPr>
                    <w:t>İstenilen belgeler tamamlandıktan sonra</w:t>
                  </w:r>
                </w:p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CA41F0">
                    <w:rPr>
                      <w:sz w:val="16"/>
                      <w:szCs w:val="16"/>
                    </w:rPr>
                    <w:t>7 İş Günü</w:t>
                  </w:r>
                </w:p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i/>
                      <w:iCs/>
                      <w:sz w:val="16"/>
                      <w:szCs w:val="16"/>
                    </w:rPr>
                    <w:t xml:space="preserve">(Devir alacaklar için, dosya il dışında ise dosyanın gelmesini </w:t>
                  </w:r>
                  <w:r w:rsidRPr="00CA41F0">
                    <w:rPr>
                      <w:i/>
                      <w:iCs/>
                      <w:sz w:val="16"/>
                      <w:szCs w:val="16"/>
                    </w:rPr>
                    <w:lastRenderedPageBreak/>
                    <w:t>müteakip)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 w:rsidRPr="00CA41F0">
                    <w:rPr>
                      <w:sz w:val="15"/>
                      <w:szCs w:val="15"/>
                    </w:rPr>
                    <w:t>6136 Sayılı Kanun Kapsamında Mermi Satın Alma Belgesi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Dilekçe,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Ruhsat fotokopisi.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CA41F0">
                    <w:rPr>
                      <w:sz w:val="16"/>
                      <w:szCs w:val="16"/>
                    </w:rPr>
                    <w:t>7 İş Günü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6136 Sayılı Kanun Kapsamında Verilen Silah Nakil Belgesi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Dilekçe,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Ruhsat fotokopisi,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Son 6 ay içinde çekilmiş (2) adet vesikalık fotoğraf.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7 İş Günü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Yivli Av Tüfeği Taşıma Ruhsatı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Dilekçe,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Adli sicil beyanı,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T.C. kimlik numarası,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Sağlık raporu,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Son 6 ay içerisinde çekilmiş (4) adet vesikalık fotoğraf,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Avcılık belgesi.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7 İş Günü</w:t>
                  </w:r>
                </w:p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i/>
                      <w:iCs/>
                      <w:sz w:val="18"/>
                      <w:szCs w:val="18"/>
                    </w:rPr>
                    <w:t>(Devir alacaklar için, dosya il dışında ise dosyanın gelmesini müteakip)</w:t>
                  </w:r>
                </w:p>
              </w:tc>
            </w:tr>
            <w:tr w:rsidR="004414CF" w:rsidRPr="00CA41F0" w:rsidTr="00F3284C">
              <w:tc>
                <w:tcPr>
                  <w:tcW w:w="2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4414C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2521 Sayılı Kanun Kapsamında Satıcılık (Bayilik) Belgesi</w:t>
                  </w:r>
                </w:p>
              </w:tc>
              <w:tc>
                <w:tcPr>
                  <w:tcW w:w="3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EB6445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Dilekçe,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İşyerinin kendi mülkiyetlerinde bulunduğunu veya kiralandığını kanıtlayan belge,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Silah bulundurmasında ve satmasında bedeni ve ruhi bakımdan bir sakınca bulunmadığına dair sağlık raporu,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Adli sicil beyanı,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2521 S.K. hükümlerine uymayı taahhüt ettiği ve doğacak kanuni sorumluluğu üstlendiğine dair taahhütname,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T.C. kimlik numarası,</w:t>
                  </w:r>
                </w:p>
                <w:p w:rsidR="00EB6445" w:rsidRPr="00CA41F0" w:rsidRDefault="00EB6445" w:rsidP="00EB6445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Son (6) ay içerisinde çekilmiş (2) adet vesikalık fotoğraf.</w:t>
                  </w:r>
                </w:p>
              </w:tc>
              <w:tc>
                <w:tcPr>
                  <w:tcW w:w="7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Tahkikat ve belgelerin tamamlanmasını müteakip</w:t>
                  </w:r>
                </w:p>
                <w:p w:rsidR="00EB6445" w:rsidRPr="00CA41F0" w:rsidRDefault="00EB6445" w:rsidP="00CA41F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7 İş Günü</w:t>
                  </w:r>
                </w:p>
              </w:tc>
            </w:tr>
          </w:tbl>
          <w:p w:rsidR="00EB6445" w:rsidRPr="00CA41F0" w:rsidRDefault="00EB6445" w:rsidP="00EB644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6445" w:rsidRPr="00BA03BC" w:rsidTr="00EB6445">
        <w:tc>
          <w:tcPr>
            <w:tcW w:w="0" w:type="auto"/>
            <w:vAlign w:val="center"/>
            <w:hideMark/>
          </w:tcPr>
          <w:p w:rsidR="00EB6445" w:rsidRPr="00CA41F0" w:rsidRDefault="00EB6445" w:rsidP="00EB6445">
            <w:pPr>
              <w:spacing w:after="0" w:line="240" w:lineRule="auto"/>
              <w:rPr>
                <w:sz w:val="18"/>
                <w:szCs w:val="18"/>
              </w:rPr>
            </w:pPr>
            <w:r w:rsidRPr="00CA41F0">
              <w:rPr>
                <w:sz w:val="18"/>
                <w:szCs w:val="18"/>
              </w:rPr>
              <w:lastRenderedPageBreak/>
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</w:r>
          </w:p>
        </w:tc>
      </w:tr>
      <w:tr w:rsidR="00EB6445" w:rsidRPr="00BA03BC" w:rsidTr="00EB6445">
        <w:tc>
          <w:tcPr>
            <w:tcW w:w="0" w:type="auto"/>
            <w:vAlign w:val="center"/>
            <w:hideMark/>
          </w:tcPr>
          <w:tbl>
            <w:tblPr>
              <w:tblpPr w:leftFromText="141" w:rightFromText="141" w:horzAnchor="margin" w:tblpXSpec="center" w:tblpY="200"/>
              <w:tblOverlap w:val="never"/>
              <w:tblW w:w="1057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4"/>
              <w:gridCol w:w="4381"/>
              <w:gridCol w:w="1411"/>
              <w:gridCol w:w="3372"/>
            </w:tblGrid>
            <w:tr w:rsidR="00EB6445" w:rsidRPr="00CA41F0" w:rsidTr="00CA41F0">
              <w:trPr>
                <w:trHeight w:val="529"/>
              </w:trPr>
              <w:tc>
                <w:tcPr>
                  <w:tcW w:w="2739" w:type="pct"/>
                  <w:gridSpan w:val="2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İlk Müracaat Yeri:</w:t>
                  </w:r>
                </w:p>
              </w:tc>
              <w:tc>
                <w:tcPr>
                  <w:tcW w:w="2261" w:type="pct"/>
                  <w:gridSpan w:val="2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İkinci Müracaat Yeri:</w:t>
                  </w:r>
                </w:p>
              </w:tc>
            </w:tr>
            <w:tr w:rsidR="00EB6445" w:rsidRPr="00CA41F0" w:rsidTr="00CA41F0">
              <w:trPr>
                <w:trHeight w:val="429"/>
              </w:trPr>
              <w:tc>
                <w:tcPr>
                  <w:tcW w:w="668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İsim</w:t>
                  </w:r>
                </w:p>
              </w:tc>
              <w:tc>
                <w:tcPr>
                  <w:tcW w:w="2071" w:type="pct"/>
                  <w:vAlign w:val="center"/>
                  <w:hideMark/>
                </w:tcPr>
                <w:p w:rsidR="00EB6445" w:rsidRPr="00CA41F0" w:rsidRDefault="00EB6445" w:rsidP="0023501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: </w:t>
                  </w:r>
                  <w:r w:rsidR="00235019">
                    <w:rPr>
                      <w:sz w:val="18"/>
                      <w:szCs w:val="18"/>
                    </w:rPr>
                    <w:t>Nuh ANACIK</w:t>
                  </w:r>
                </w:p>
              </w:tc>
              <w:tc>
                <w:tcPr>
                  <w:tcW w:w="667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İsim</w:t>
                  </w:r>
                </w:p>
              </w:tc>
              <w:tc>
                <w:tcPr>
                  <w:tcW w:w="1594" w:type="pct"/>
                  <w:vAlign w:val="center"/>
                  <w:hideMark/>
                </w:tcPr>
                <w:p w:rsidR="00576A29" w:rsidRPr="00576A29" w:rsidRDefault="00235019" w:rsidP="00576A2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: </w:t>
                  </w:r>
                  <w:r w:rsidR="00576A29">
                    <w:t>Bahattin Alp ARSLANKÖYLÜ</w:t>
                  </w:r>
                </w:p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EB6445" w:rsidRPr="00CA41F0" w:rsidTr="00CA41F0">
              <w:trPr>
                <w:trHeight w:val="391"/>
              </w:trPr>
              <w:tc>
                <w:tcPr>
                  <w:tcW w:w="668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Unvan</w:t>
                  </w:r>
                </w:p>
              </w:tc>
              <w:tc>
                <w:tcPr>
                  <w:tcW w:w="2071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: İlçe Jandarma Komutanı</w:t>
                  </w:r>
                </w:p>
              </w:tc>
              <w:tc>
                <w:tcPr>
                  <w:tcW w:w="667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Unvan</w:t>
                  </w:r>
                </w:p>
              </w:tc>
              <w:tc>
                <w:tcPr>
                  <w:tcW w:w="1594" w:type="pct"/>
                  <w:vAlign w:val="center"/>
                  <w:hideMark/>
                </w:tcPr>
                <w:p w:rsidR="00EB6445" w:rsidRPr="00CA41F0" w:rsidRDefault="00EB6445" w:rsidP="0023501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: </w:t>
                  </w:r>
                  <w:r w:rsidR="00235019">
                    <w:rPr>
                      <w:sz w:val="18"/>
                      <w:szCs w:val="18"/>
                    </w:rPr>
                    <w:t>Kozan</w:t>
                  </w:r>
                  <w:r w:rsidRPr="00CA41F0">
                    <w:rPr>
                      <w:sz w:val="18"/>
                      <w:szCs w:val="18"/>
                    </w:rPr>
                    <w:t xml:space="preserve"> Kaymakamı</w:t>
                  </w:r>
                </w:p>
              </w:tc>
            </w:tr>
            <w:tr w:rsidR="00EB6445" w:rsidRPr="00CA41F0" w:rsidTr="00CA41F0">
              <w:trPr>
                <w:trHeight w:val="870"/>
              </w:trPr>
              <w:tc>
                <w:tcPr>
                  <w:tcW w:w="668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Adres</w:t>
                  </w:r>
                </w:p>
              </w:tc>
              <w:tc>
                <w:tcPr>
                  <w:tcW w:w="2071" w:type="pct"/>
                  <w:vAlign w:val="center"/>
                  <w:hideMark/>
                </w:tcPr>
                <w:p w:rsidR="00EB6445" w:rsidRPr="00CA41F0" w:rsidRDefault="00EB6445" w:rsidP="0023501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: </w:t>
                  </w:r>
                  <w:proofErr w:type="spellStart"/>
                  <w:proofErr w:type="gramStart"/>
                  <w:r w:rsidR="00235019">
                    <w:rPr>
                      <w:sz w:val="18"/>
                      <w:szCs w:val="18"/>
                    </w:rPr>
                    <w:t>Hacıuşağı</w:t>
                  </w:r>
                  <w:r w:rsidRPr="00CA41F0">
                    <w:rPr>
                      <w:sz w:val="18"/>
                      <w:szCs w:val="18"/>
                    </w:rPr>
                    <w:t>Mah</w:t>
                  </w:r>
                  <w:proofErr w:type="spellEnd"/>
                  <w:r w:rsidR="00235019">
                    <w:rPr>
                      <w:sz w:val="18"/>
                      <w:szCs w:val="18"/>
                    </w:rPr>
                    <w:t>.Erat</w:t>
                  </w:r>
                  <w:proofErr w:type="gramEnd"/>
                  <w:r w:rsidR="00235019">
                    <w:rPr>
                      <w:sz w:val="18"/>
                      <w:szCs w:val="18"/>
                    </w:rPr>
                    <w:t xml:space="preserve"> Sok.</w:t>
                  </w:r>
                  <w:r w:rsidRPr="00CA41F0">
                    <w:rPr>
                      <w:sz w:val="18"/>
                      <w:szCs w:val="18"/>
                    </w:rPr>
                    <w:t xml:space="preserve"> No:</w:t>
                  </w:r>
                  <w:r w:rsidR="00235019">
                    <w:rPr>
                      <w:sz w:val="18"/>
                      <w:szCs w:val="18"/>
                    </w:rPr>
                    <w:t>1</w:t>
                  </w:r>
                  <w:r w:rsidRPr="00CA41F0">
                    <w:rPr>
                      <w:sz w:val="18"/>
                      <w:szCs w:val="18"/>
                    </w:rPr>
                    <w:br/>
                    <w:t>  (İlçe Jandarma Komutanlığı Binası)</w:t>
                  </w:r>
                </w:p>
              </w:tc>
              <w:tc>
                <w:tcPr>
                  <w:tcW w:w="667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Adres</w:t>
                  </w:r>
                </w:p>
              </w:tc>
              <w:tc>
                <w:tcPr>
                  <w:tcW w:w="1594" w:type="pct"/>
                  <w:vAlign w:val="center"/>
                  <w:hideMark/>
                </w:tcPr>
                <w:p w:rsidR="00EB6445" w:rsidRPr="00CA41F0" w:rsidRDefault="00EB6445" w:rsidP="0023501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: </w:t>
                  </w:r>
                  <w:r w:rsidR="00235019">
                    <w:rPr>
                      <w:sz w:val="18"/>
                      <w:szCs w:val="18"/>
                    </w:rPr>
                    <w:t>Kozan</w:t>
                  </w:r>
                  <w:r w:rsidRPr="00CA41F0">
                    <w:rPr>
                      <w:sz w:val="18"/>
                      <w:szCs w:val="18"/>
                    </w:rPr>
                    <w:t xml:space="preserve"> Kaymakamlığı</w:t>
                  </w:r>
                </w:p>
              </w:tc>
            </w:tr>
            <w:tr w:rsidR="00EB6445" w:rsidRPr="00CA41F0" w:rsidTr="00CA41F0">
              <w:trPr>
                <w:trHeight w:val="529"/>
              </w:trPr>
              <w:tc>
                <w:tcPr>
                  <w:tcW w:w="668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Tel</w:t>
                  </w:r>
                </w:p>
              </w:tc>
              <w:tc>
                <w:tcPr>
                  <w:tcW w:w="2071" w:type="pct"/>
                  <w:vAlign w:val="center"/>
                  <w:hideMark/>
                </w:tcPr>
                <w:p w:rsidR="00EB6445" w:rsidRPr="00CA41F0" w:rsidRDefault="00EB6445" w:rsidP="0023501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:  </w:t>
                  </w:r>
                  <w:r w:rsidR="00235019">
                    <w:rPr>
                      <w:sz w:val="18"/>
                      <w:szCs w:val="18"/>
                    </w:rPr>
                    <w:t>32251595 90</w:t>
                  </w:r>
                  <w:r w:rsidRPr="00CA41F0">
                    <w:rPr>
                      <w:sz w:val="18"/>
                      <w:szCs w:val="18"/>
                    </w:rPr>
                    <w:t xml:space="preserve"> / 50 00</w:t>
                  </w:r>
                </w:p>
              </w:tc>
              <w:tc>
                <w:tcPr>
                  <w:tcW w:w="667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Tel</w:t>
                  </w:r>
                </w:p>
              </w:tc>
              <w:tc>
                <w:tcPr>
                  <w:tcW w:w="1594" w:type="pct"/>
                  <w:vAlign w:val="center"/>
                  <w:hideMark/>
                </w:tcPr>
                <w:p w:rsidR="00EB6445" w:rsidRPr="00CA41F0" w:rsidRDefault="00EB6445" w:rsidP="0023501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: </w:t>
                  </w:r>
                  <w:r w:rsidR="004414CF" w:rsidRPr="00CA41F0">
                    <w:rPr>
                      <w:sz w:val="18"/>
                      <w:szCs w:val="18"/>
                    </w:rPr>
                    <w:t>0</w:t>
                  </w:r>
                  <w:r w:rsidR="00235019">
                    <w:rPr>
                      <w:sz w:val="18"/>
                      <w:szCs w:val="18"/>
                    </w:rPr>
                    <w:t xml:space="preserve">32251520 30 </w:t>
                  </w:r>
                </w:p>
              </w:tc>
            </w:tr>
            <w:tr w:rsidR="00EB6445" w:rsidRPr="00CA41F0" w:rsidTr="00CA41F0">
              <w:trPr>
                <w:trHeight w:val="118"/>
              </w:trPr>
              <w:tc>
                <w:tcPr>
                  <w:tcW w:w="668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Faks</w:t>
                  </w:r>
                </w:p>
              </w:tc>
              <w:tc>
                <w:tcPr>
                  <w:tcW w:w="2071" w:type="pct"/>
                  <w:vAlign w:val="center"/>
                  <w:hideMark/>
                </w:tcPr>
                <w:p w:rsidR="00EB6445" w:rsidRPr="00CA41F0" w:rsidRDefault="00EB6445" w:rsidP="0023501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: </w:t>
                  </w:r>
                  <w:r w:rsidR="00235019">
                    <w:rPr>
                      <w:sz w:val="18"/>
                      <w:szCs w:val="18"/>
                    </w:rPr>
                    <w:t xml:space="preserve"> 32251595 90</w:t>
                  </w:r>
                </w:p>
              </w:tc>
              <w:tc>
                <w:tcPr>
                  <w:tcW w:w="667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Faks</w:t>
                  </w:r>
                </w:p>
              </w:tc>
              <w:tc>
                <w:tcPr>
                  <w:tcW w:w="1594" w:type="pct"/>
                  <w:vAlign w:val="center"/>
                  <w:hideMark/>
                </w:tcPr>
                <w:p w:rsidR="00EB6445" w:rsidRPr="00CA41F0" w:rsidRDefault="00EB6445" w:rsidP="0023501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:</w:t>
                  </w:r>
                  <w:r w:rsidR="004414CF" w:rsidRPr="00CA41F0">
                    <w:rPr>
                      <w:sz w:val="18"/>
                      <w:szCs w:val="18"/>
                    </w:rPr>
                    <w:t xml:space="preserve"> 0</w:t>
                  </w:r>
                  <w:r w:rsidR="00235019">
                    <w:rPr>
                      <w:sz w:val="18"/>
                      <w:szCs w:val="18"/>
                    </w:rPr>
                    <w:t>3225152</w:t>
                  </w:r>
                  <w:r w:rsidR="004414CF" w:rsidRPr="00CA41F0">
                    <w:rPr>
                      <w:sz w:val="18"/>
                      <w:szCs w:val="18"/>
                    </w:rPr>
                    <w:t xml:space="preserve">0 </w:t>
                  </w:r>
                  <w:r w:rsidR="00235019"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EB6445" w:rsidRPr="00CA41F0" w:rsidTr="00CA41F0">
              <w:trPr>
                <w:trHeight w:val="57"/>
              </w:trPr>
              <w:tc>
                <w:tcPr>
                  <w:tcW w:w="668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E-Posta</w:t>
                  </w:r>
                </w:p>
              </w:tc>
              <w:tc>
                <w:tcPr>
                  <w:tcW w:w="2071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 xml:space="preserve">: </w:t>
                  </w:r>
                  <w:hyperlink r:id="rId5" w:history="1">
                    <w:r w:rsidR="00CA41F0" w:rsidRPr="00F3284C">
                      <w:rPr>
                        <w:rStyle w:val="Kpr"/>
                        <w:sz w:val="18"/>
                        <w:szCs w:val="18"/>
                        <w:u w:val="none"/>
                      </w:rPr>
                      <w:t>www.@jandarma.gov.tr</w:t>
                    </w:r>
                  </w:hyperlink>
                </w:p>
              </w:tc>
              <w:tc>
                <w:tcPr>
                  <w:tcW w:w="667" w:type="pct"/>
                  <w:vAlign w:val="center"/>
                  <w:hideMark/>
                </w:tcPr>
                <w:p w:rsidR="00EB6445" w:rsidRPr="00CA41F0" w:rsidRDefault="00EB6445" w:rsidP="004414C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A41F0">
                    <w:rPr>
                      <w:sz w:val="18"/>
                      <w:szCs w:val="18"/>
                    </w:rPr>
                    <w:t>E-Posta</w:t>
                  </w:r>
                </w:p>
              </w:tc>
              <w:tc>
                <w:tcPr>
                  <w:tcW w:w="1594" w:type="pct"/>
                  <w:vAlign w:val="center"/>
                  <w:hideMark/>
                </w:tcPr>
                <w:p w:rsidR="00EF304F" w:rsidRPr="00235019" w:rsidRDefault="00EB6445" w:rsidP="00F3284C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235019">
                    <w:rPr>
                      <w:sz w:val="18"/>
                      <w:szCs w:val="18"/>
                    </w:rPr>
                    <w:t xml:space="preserve">: </w:t>
                  </w:r>
                  <w:hyperlink r:id="rId6" w:history="1">
                    <w:r w:rsidR="00235019" w:rsidRPr="00235019">
                      <w:rPr>
                        <w:rStyle w:val="Kpr"/>
                        <w:sz w:val="18"/>
                        <w:szCs w:val="18"/>
                        <w:u w:val="none"/>
                      </w:rPr>
                      <w:t>kozan@icisleri.gov.tr</w:t>
                    </w:r>
                  </w:hyperlink>
                </w:p>
              </w:tc>
            </w:tr>
          </w:tbl>
          <w:p w:rsidR="00EB6445" w:rsidRPr="00CA41F0" w:rsidRDefault="00EB6445" w:rsidP="00EB644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35A" w:rsidRPr="00BA03BC" w:rsidRDefault="009D635A" w:rsidP="00EB6445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9D635A" w:rsidRPr="00BA03BC" w:rsidSect="00F3284C">
      <w:pgSz w:w="11906" w:h="16838"/>
      <w:pgMar w:top="851" w:right="282" w:bottom="284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D97"/>
    <w:multiLevelType w:val="multilevel"/>
    <w:tmpl w:val="24F4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07BEE"/>
    <w:multiLevelType w:val="multilevel"/>
    <w:tmpl w:val="7B6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274AB"/>
    <w:multiLevelType w:val="multilevel"/>
    <w:tmpl w:val="40C2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0770E"/>
    <w:multiLevelType w:val="multilevel"/>
    <w:tmpl w:val="3EFE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46ACC"/>
    <w:multiLevelType w:val="multilevel"/>
    <w:tmpl w:val="AD5A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74380"/>
    <w:multiLevelType w:val="multilevel"/>
    <w:tmpl w:val="72FC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B5CDA"/>
    <w:multiLevelType w:val="multilevel"/>
    <w:tmpl w:val="A7EA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022FF"/>
    <w:multiLevelType w:val="multilevel"/>
    <w:tmpl w:val="6F62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B30D4"/>
    <w:multiLevelType w:val="multilevel"/>
    <w:tmpl w:val="C236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E5F55"/>
    <w:multiLevelType w:val="multilevel"/>
    <w:tmpl w:val="F5DC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3820E3"/>
    <w:multiLevelType w:val="multilevel"/>
    <w:tmpl w:val="9D66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6E5"/>
    <w:rsid w:val="00235019"/>
    <w:rsid w:val="00341650"/>
    <w:rsid w:val="004414CF"/>
    <w:rsid w:val="00576A29"/>
    <w:rsid w:val="00736643"/>
    <w:rsid w:val="009D635A"/>
    <w:rsid w:val="00BA03BC"/>
    <w:rsid w:val="00CA41F0"/>
    <w:rsid w:val="00EB6445"/>
    <w:rsid w:val="00EF304F"/>
    <w:rsid w:val="00F046E5"/>
    <w:rsid w:val="00F3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4C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04F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57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1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56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9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0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87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an@icisleri.gov.tr" TargetMode="External"/><Relationship Id="rId5" Type="http://schemas.openxmlformats.org/officeDocument/2006/relationships/hyperlink" Target="http://www.@jandarm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 HAN BURAK</dc:creator>
  <cp:keywords/>
  <dc:description/>
  <cp:lastModifiedBy>pc</cp:lastModifiedBy>
  <cp:revision>8</cp:revision>
  <cp:lastPrinted>2020-11-06T10:57:00Z</cp:lastPrinted>
  <dcterms:created xsi:type="dcterms:W3CDTF">2020-11-06T10:14:00Z</dcterms:created>
  <dcterms:modified xsi:type="dcterms:W3CDTF">2022-11-01T11:02:00Z</dcterms:modified>
</cp:coreProperties>
</file>